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sz w:val="32"/>
          <w:szCs w:val="30"/>
        </w:rPr>
        <w:t>附件1</w:t>
      </w:r>
    </w:p>
    <w:tbl>
      <w:tblPr>
        <w:tblStyle w:val="3"/>
        <w:tblW w:w="851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371"/>
        <w:gridCol w:w="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RANGE!A1:B11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2020年度工程建设质量管理优秀施工企业获选名单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5" w:hRule="atLeast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序号</w:t>
            </w:r>
          </w:p>
        </w:tc>
        <w:tc>
          <w:tcPr>
            <w:tcW w:w="7371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赤峰宏基建筑（集团）有限公司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内蒙古巨华集团大华建筑安装有限公司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兴泰建设集团有限公司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内蒙古第三建筑工程有限公司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内蒙古建设集团股份有限公司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内蒙古蒙西建设集团有限公司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赤峰鑫盛隆建筑工程有限责任公司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内蒙古经纬建设有限公司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内蒙古润得建设集团有限公司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内蒙古平源建工集团有限公司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赤峰永成建设集团有限公司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赤峰添柱建筑工程有限公司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内蒙古城建工程股份有限公司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赤峰路达市政工程有限责任公司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赤峰天达建筑有限公司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赤峰市金川市政建设工程有限公司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赤峰恒诚建筑工程有限公司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赤峰正翔建筑工程有限公司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赤峰市正一建设工程有限公司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赤峰汇成建筑工程有限公司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赤峰恒冠建筑工程有限责任公司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内蒙古盛安建设（集团）有限公司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赤峰锐邦建筑工程有限公司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内蒙古神华建筑安装有限责任公司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内蒙古鑫安建筑安装工程有限责任公司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内蒙古方圆建设工程有限公司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内蒙古中环市政工程有限公司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赤峰天拓市政建设工程有限公司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赤峰兴业建筑有限公司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赤峰宝昌建筑工程有限公司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呼和浩特市建筑工程有限责任公司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赤峰建设建筑（集团）有限责任公司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内蒙古新开元建设有限公司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内蒙古第三电力建设工程有限责任公司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内蒙古电力建设（集团）有限公司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内蒙古中亿建筑有限公司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37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内蒙古志信建筑工程有限公司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38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赤峰利新建筑工程有限公司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39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内蒙古科汇建筑工程有限责任公司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赤峰宏基西诚建筑工程有限公司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41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巴彦淖尔市第二建筑安装有限责任公司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内蒙古路桥集团有限责任公司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43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内蒙古中森建设有限公司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44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中地寅岗建设集团有限公司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45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赤峰万利市政工程有限公司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46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赤峰市国力建筑安装有限责任公司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47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赤峰泰通建设工程有限责任公司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48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赤峰鑫路市政工程有限公司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49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内蒙古禹剑建设工程有限责任公司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内蒙古茂城市政工程有限公司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51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赤峰柏帅建筑工程有限公司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52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内蒙古红实建筑工程有限公司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53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内蒙古融泰建设有限公司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54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巴彦淖尔市锦星建筑安装有限公司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55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内蒙古金桥建筑有限责任公司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56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内蒙古中建建设有限公司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57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内蒙古永亨建设工程有限责任公司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58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赤峰乾元建筑工程有限公司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59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赤峰宏基仁泰建筑工程有限公司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60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内蒙古盛弘建设工程有限公司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61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敖汉旗教育建筑工程有限责任公司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62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赤峰鹏安市政工程有限公司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63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扎赉特旗宏厦建筑安装工程有限责任公司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64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赤峰慧津建筑工程有限公司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65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内蒙古赤峰环球建筑工程有限公司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66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内蒙古聚信通建设工程有限公司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67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赤峰翼阳建设工程有限公司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68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内蒙古华业园林建筑工程有限公司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69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赤峰正大建筑有限责任公司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70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呼和浩特市兴业建筑工程有限责任公司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71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赤峰宏天市政工程有限公司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72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left="99" w:leftChars="47"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pacing w:val="5"/>
                <w:w w:val="100"/>
                <w:kern w:val="0"/>
                <w:sz w:val="30"/>
                <w:szCs w:val="30"/>
                <w:fitText w:val="6840" w:id="385500625"/>
              </w:rPr>
              <w:t>内蒙古乌兰察布市第二建筑安装工程有限责任公</w:t>
            </w:r>
            <w:r>
              <w:rPr>
                <w:rFonts w:hint="eastAsia" w:ascii="仿宋" w:hAnsi="仿宋" w:eastAsia="仿宋" w:cs="宋体"/>
                <w:color w:val="000000"/>
                <w:spacing w:val="15"/>
                <w:w w:val="100"/>
                <w:kern w:val="0"/>
                <w:sz w:val="30"/>
                <w:szCs w:val="30"/>
                <w:fitText w:val="6840" w:id="385500625"/>
              </w:rPr>
              <w:t>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73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内蒙古顺宝水利水电工程有限责任公司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74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赤峰中辰体育场地设施有限公司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75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赤峰晟宝建筑工程有限公司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76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赤峰巨源建筑有限责任公司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77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内蒙古上恒建筑工程有限公司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78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赤峰诚联市政工程有限责任公司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79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内蒙古宏桥建设集团有限公司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80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内蒙古东昊建设集团有限公司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81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内蒙古寅泰建设工程有限公司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82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内蒙古华禹生态建设有限公司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83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内蒙古荣威建筑有限责任公司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84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内蒙古托克托县泰隆建筑安装有限责任公司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85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赤峰中天建筑工程有限公司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86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赤峰锦城建筑有限公司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87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内蒙古嘉信建设集团有限公司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88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赤峰品筑装饰工程有限公司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89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建泽建设股份有限公司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90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中恒华美建筑工程集团有限公司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91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内蒙古新禹水利水电工程建设有限公司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92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赤峰金宇建筑工程有限责任公司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93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包头军辉工程项目管理有限公司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94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赤峰德立泰建筑工程有限公司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95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内蒙古盛驰建设工程有限公司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96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内蒙古联手路桥有限责任公司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97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巴彦淖尔市奥隆工程建设有限公司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98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内蒙古永冠建筑工程有限公司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99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内蒙古融达建设集团有限公司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100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内蒙古联赫建设有限公司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101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内蒙古讯怡市政工程有限公司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102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内蒙古中尧建筑工程有限责任公司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103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内蒙古大恒建设有限公司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104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乌兰察布乾泰建筑安装工程有限公司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105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内蒙古联友建设工程集团有限公司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106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内蒙古誉坤建筑工程有限公司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107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内蒙古天勤建筑工程有限责任公司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7" w:hRule="exact"/>
        </w:trPr>
        <w:tc>
          <w:tcPr>
            <w:tcW w:w="1134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108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ind w:right="97" w:rightChars="46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内蒙古福汇建设集团有限公司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97172"/>
    <w:rsid w:val="2089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  <w:ind w:left="653"/>
    </w:pPr>
    <w:rPr>
      <w:rFonts w:ascii="宋体" w:hAnsi="宋体" w:eastAsia="宋体" w:cs="宋体"/>
      <w:sz w:val="21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2021-08-17T01:03:00Z</dcterms:created>
  <dc:creator>lenovod0</dc:creator>
  <cp:lastModifiedBy>lenovod0</cp:lastModifiedBy>
  <dcterms:modified xsi:type="dcterms:W3CDTF">2021-08-17T01:05:25Z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B8C5FFED133E41D0B6DC2FE6763C94BC</vt:lpwstr>
  </property>
</Properties>
</file>