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8F" w:rsidRDefault="006B298F" w:rsidP="006B298F">
      <w:pPr>
        <w:widowControl/>
        <w:spacing w:line="560" w:lineRule="exact"/>
        <w:jc w:val="left"/>
        <w:rPr>
          <w:rFonts w:asciiTheme="minorEastAsia" w:hAnsiTheme="minorEastAsia"/>
          <w:bCs/>
          <w:sz w:val="44"/>
          <w:szCs w:val="44"/>
        </w:rPr>
      </w:pPr>
      <w:r>
        <w:rPr>
          <w:rFonts w:asciiTheme="minorEastAsia" w:hAnsiTheme="minorEastAsia" w:hint="eastAsia"/>
          <w:sz w:val="30"/>
          <w:szCs w:val="30"/>
        </w:rPr>
        <w:t>附件：</w:t>
      </w:r>
    </w:p>
    <w:p w:rsidR="006B298F" w:rsidRDefault="006B298F" w:rsidP="006B298F">
      <w:pPr>
        <w:tabs>
          <w:tab w:val="left" w:pos="5400"/>
        </w:tabs>
        <w:ind w:firstLineChars="50" w:firstLine="221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内蒙古自治区</w:t>
      </w:r>
    </w:p>
    <w:p w:rsidR="006B298F" w:rsidRDefault="006B298F" w:rsidP="006B298F">
      <w:pPr>
        <w:tabs>
          <w:tab w:val="left" w:pos="5400"/>
        </w:tabs>
        <w:ind w:firstLineChars="50" w:firstLine="221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《市政基础设施工程资料管理规程》</w:t>
      </w:r>
    </w:p>
    <w:p w:rsidR="006B298F" w:rsidRDefault="006B298F" w:rsidP="006B298F">
      <w:pPr>
        <w:tabs>
          <w:tab w:val="left" w:pos="5400"/>
        </w:tabs>
        <w:ind w:firstLineChars="50" w:firstLine="221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宣</w:t>
      </w:r>
      <w:proofErr w:type="gramStart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贯培训</w:t>
      </w:r>
      <w:proofErr w:type="gramEnd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报名表（赤峰市）</w:t>
      </w:r>
    </w:p>
    <w:p w:rsidR="006B298F" w:rsidRDefault="006B298F" w:rsidP="006B298F">
      <w:pPr>
        <w:rPr>
          <w:rFonts w:hint="eastAsia"/>
        </w:rPr>
      </w:pPr>
    </w:p>
    <w:p w:rsidR="006B298F" w:rsidRDefault="006B298F" w:rsidP="006B298F"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内工建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协学字</w:t>
      </w:r>
      <w:r>
        <w:rPr>
          <w:rFonts w:ascii="宋体" w:hAnsi="宋体" w:cs="宋体" w:hint="eastAsia"/>
          <w:color w:val="000000"/>
          <w:sz w:val="32"/>
          <w:szCs w:val="32"/>
        </w:rPr>
        <w:t>〔2019〕</w:t>
      </w:r>
      <w:r>
        <w:rPr>
          <w:rFonts w:ascii="宋体" w:hAnsi="宋体" w:cs="宋体" w:hint="eastAsia"/>
          <w:kern w:val="0"/>
          <w:sz w:val="28"/>
          <w:szCs w:val="28"/>
        </w:rPr>
        <w:t>（质）   号</w:t>
      </w: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87"/>
        <w:gridCol w:w="914"/>
        <w:gridCol w:w="1235"/>
        <w:gridCol w:w="1746"/>
        <w:gridCol w:w="3784"/>
      </w:tblGrid>
      <w:tr w:rsidR="006B298F" w:rsidTr="006B298F">
        <w:trPr>
          <w:trHeight w:val="785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ind w:left="27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ind w:left="12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98F" w:rsidTr="006B298F">
        <w:trPr>
          <w:trHeight w:val="747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98F" w:rsidTr="006B298F">
        <w:trPr>
          <w:trHeight w:val="807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（接收发票）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98F" w:rsidTr="006B298F">
        <w:trPr>
          <w:trHeight w:val="599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办公地址及电话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98F" w:rsidTr="006B298F">
        <w:trPr>
          <w:trHeight w:val="580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 w:rsidR="006B298F" w:rsidTr="006B298F">
        <w:trPr>
          <w:trHeight w:val="610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发票抬头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98F" w:rsidTr="006B298F">
        <w:trPr>
          <w:trHeight w:val="653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98F" w:rsidTr="006B298F">
        <w:trPr>
          <w:trHeight w:val="596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地址及电话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B298F" w:rsidTr="006B298F">
        <w:trPr>
          <w:trHeight w:val="652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98F" w:rsidRDefault="006B29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开户行及账号</w:t>
            </w:r>
          </w:p>
        </w:tc>
        <w:tc>
          <w:tcPr>
            <w:tcW w:w="7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298F" w:rsidRDefault="006B298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6B298F" w:rsidRDefault="006B298F" w:rsidP="006B298F">
      <w:pPr>
        <w:ind w:leftChars="-266" w:left="-523" w:hangingChars="13" w:hanging="36"/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备注：</w:t>
      </w:r>
    </w:p>
    <w:p w:rsidR="006B298F" w:rsidRDefault="006B298F" w:rsidP="006B298F">
      <w:pPr>
        <w:pStyle w:val="a3"/>
        <w:numPr>
          <w:ilvl w:val="0"/>
          <w:numId w:val="1"/>
        </w:numPr>
        <w:ind w:left="426" w:firstLineChars="0" w:hanging="426"/>
        <w:jc w:val="left"/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本表作为参会人员档案信息，以此发放培训证明及开具税票，须认真准确填写；</w:t>
      </w:r>
    </w:p>
    <w:p w:rsidR="006B298F" w:rsidRDefault="006B298F" w:rsidP="006B298F">
      <w:pPr>
        <w:pStyle w:val="a3"/>
        <w:numPr>
          <w:ilvl w:val="0"/>
          <w:numId w:val="1"/>
        </w:numPr>
        <w:ind w:left="426" w:firstLineChars="0" w:hanging="426"/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所有参会人员须将本表在报名截止日前发送到指定邮箱，并持本表纸质版按时报到；</w:t>
      </w:r>
    </w:p>
    <w:p w:rsidR="006B298F" w:rsidRDefault="006B298F" w:rsidP="006B298F">
      <w:pPr>
        <w:pStyle w:val="a3"/>
        <w:numPr>
          <w:ilvl w:val="0"/>
          <w:numId w:val="1"/>
        </w:numPr>
        <w:ind w:left="426" w:firstLineChars="0" w:hanging="426"/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本表可在内蒙古自治区工程建设</w:t>
      </w:r>
      <w:proofErr w:type="gramStart"/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协会官网</w:t>
      </w:r>
      <w:proofErr w:type="gramEnd"/>
      <w:hyperlink r:id="rId5" w:history="1">
        <w:r>
          <w:rPr>
            <w:rStyle w:val="a4"/>
            <w:rFonts w:asciiTheme="minorEastAsia" w:hAnsiTheme="minorEastAsia" w:cs="仿宋" w:hint="eastAsia"/>
            <w:color w:val="333333"/>
            <w:kern w:val="0"/>
            <w:sz w:val="28"/>
            <w:szCs w:val="28"/>
            <w:u w:val="none"/>
            <w:lang w:bidi="ar"/>
          </w:rPr>
          <w:t>www.nmggcjsxh.org.cn</w:t>
        </w:r>
      </w:hyperlink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 xml:space="preserve">下载。 </w:t>
      </w:r>
    </w:p>
    <w:p w:rsidR="00783007" w:rsidRPr="006B298F" w:rsidRDefault="00783007">
      <w:bookmarkStart w:id="0" w:name="_GoBack"/>
      <w:bookmarkEnd w:id="0"/>
    </w:p>
    <w:sectPr w:rsidR="00783007" w:rsidRPr="006B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2680"/>
    <w:multiLevelType w:val="multilevel"/>
    <w:tmpl w:val="34402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8F"/>
    <w:rsid w:val="006B298F"/>
    <w:rsid w:val="007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786E0-8D4A-4BBB-BDEE-4D676AC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8F"/>
    <w:pPr>
      <w:ind w:firstLineChars="200" w:firstLine="420"/>
    </w:pPr>
  </w:style>
  <w:style w:type="character" w:styleId="a4">
    <w:name w:val="Hyperlink"/>
    <w:basedOn w:val="a0"/>
    <w:semiHidden/>
    <w:unhideWhenUsed/>
    <w:qFormat/>
    <w:rsid w:val="006B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ggcjsxh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2019-12-13T09:08:00Z</dcterms:created>
  <dcterms:modified xsi:type="dcterms:W3CDTF">2019-12-13T09:09:00Z</dcterms:modified>
</cp:coreProperties>
</file>